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3502" w14:textId="72E71FB0" w:rsidR="00B5117A" w:rsidRDefault="00FC7E47" w:rsidP="00FC7E47">
      <w:pPr>
        <w:pStyle w:val="a3"/>
        <w:spacing w:after="0"/>
        <w:ind w:right="29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АДМИНИСТРАЦИЯ</w:t>
      </w:r>
    </w:p>
    <w:p w14:paraId="1658710D" w14:textId="05ADB89F" w:rsidR="00FC7E47" w:rsidRDefault="00FC7E47" w:rsidP="00FC7E47">
      <w:pPr>
        <w:pStyle w:val="a3"/>
        <w:spacing w:after="0"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74906647" w14:textId="5A314D43" w:rsidR="00FC7E47" w:rsidRDefault="00FC7E47" w:rsidP="00FC7E47">
      <w:pPr>
        <w:pStyle w:val="a3"/>
        <w:spacing w:after="0"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06DFC93" w14:textId="067F6933" w:rsidR="00FC7E47" w:rsidRDefault="00FC7E47" w:rsidP="00FC7E47">
      <w:pPr>
        <w:pStyle w:val="a3"/>
        <w:spacing w:after="0"/>
        <w:ind w:right="-144"/>
        <w:jc w:val="left"/>
        <w:rPr>
          <w:sz w:val="28"/>
          <w:szCs w:val="28"/>
        </w:rPr>
      </w:pPr>
    </w:p>
    <w:p w14:paraId="60F37C2D" w14:textId="3C65027F" w:rsidR="00FC7E47" w:rsidRDefault="00FC7E47" w:rsidP="00FC7E47">
      <w:pPr>
        <w:pStyle w:val="a3"/>
        <w:spacing w:after="0"/>
        <w:ind w:right="-144"/>
        <w:jc w:val="left"/>
        <w:rPr>
          <w:sz w:val="28"/>
          <w:szCs w:val="28"/>
        </w:rPr>
      </w:pPr>
      <w:r>
        <w:rPr>
          <w:sz w:val="28"/>
          <w:szCs w:val="28"/>
        </w:rPr>
        <w:t>08.06.2023 года № 559</w:t>
      </w:r>
    </w:p>
    <w:p w14:paraId="62C736C9" w14:textId="77777777" w:rsidR="00094328" w:rsidRDefault="00094328" w:rsidP="00FC7E47">
      <w:pPr>
        <w:pStyle w:val="a3"/>
        <w:spacing w:after="0"/>
        <w:ind w:right="4535"/>
        <w:jc w:val="center"/>
        <w:rPr>
          <w:sz w:val="28"/>
          <w:szCs w:val="28"/>
        </w:rPr>
      </w:pPr>
    </w:p>
    <w:p w14:paraId="365F4741" w14:textId="77777777" w:rsidR="00094328" w:rsidRPr="00094328" w:rsidRDefault="00094328" w:rsidP="0009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</w:tblGrid>
      <w:tr w:rsidR="00094328" w:rsidRPr="00094328" w14:paraId="4E304B3A" w14:textId="77777777" w:rsidTr="00480767">
        <w:trPr>
          <w:trHeight w:val="735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03D63F5" w14:textId="77777777" w:rsidR="00094328" w:rsidRPr="00094328" w:rsidRDefault="001247EA" w:rsidP="00094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</w:t>
            </w:r>
            <w:r w:rsidR="00094328" w:rsidRPr="00094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094328" w:rsidRPr="000943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 администрации</w:t>
            </w:r>
            <w:proofErr w:type="gramEnd"/>
            <w:r w:rsidR="00094328" w:rsidRPr="00094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Карталинского муниципального района от </w:t>
            </w:r>
            <w:r w:rsidR="00094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27.04</w:t>
            </w:r>
            <w:r w:rsidR="00094328" w:rsidRPr="00094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</w:t>
            </w:r>
            <w:r w:rsidR="00094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094328" w:rsidRPr="00094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 № </w:t>
            </w:r>
            <w:r w:rsidR="00094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388</w:t>
            </w:r>
          </w:p>
        </w:tc>
      </w:tr>
    </w:tbl>
    <w:p w14:paraId="2DC2C3C5" w14:textId="77777777" w:rsidR="00094328" w:rsidRPr="00094328" w:rsidRDefault="00094328" w:rsidP="00094328">
      <w:pPr>
        <w:pStyle w:val="a3"/>
        <w:spacing w:after="0"/>
        <w:ind w:right="4535"/>
        <w:rPr>
          <w:sz w:val="28"/>
          <w:szCs w:val="28"/>
        </w:rPr>
      </w:pPr>
    </w:p>
    <w:p w14:paraId="23DD1A4F" w14:textId="77777777" w:rsidR="00094328" w:rsidRDefault="00094328" w:rsidP="00094328">
      <w:pPr>
        <w:pStyle w:val="a3"/>
        <w:spacing w:after="0"/>
        <w:rPr>
          <w:sz w:val="28"/>
          <w:szCs w:val="28"/>
        </w:rPr>
      </w:pPr>
    </w:p>
    <w:p w14:paraId="744715F3" w14:textId="77777777" w:rsidR="001272D4" w:rsidRDefault="00A278FA" w:rsidP="001272D4">
      <w:pPr>
        <w:pStyle w:val="a3"/>
        <w:spacing w:after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А</w:t>
      </w:r>
      <w:r w:rsidR="00B5117A" w:rsidRPr="00094328">
        <w:rPr>
          <w:sz w:val="28"/>
          <w:szCs w:val="28"/>
        </w:rPr>
        <w:t xml:space="preserve">дминистрация Карталинского муниципального района </w:t>
      </w:r>
      <w:r w:rsidR="00B5117A" w:rsidRPr="00094328">
        <w:rPr>
          <w:rStyle w:val="a4"/>
          <w:b w:val="0"/>
          <w:sz w:val="28"/>
          <w:szCs w:val="28"/>
        </w:rPr>
        <w:t>ПОСТАНОВЛЯЕТ:</w:t>
      </w:r>
    </w:p>
    <w:p w14:paraId="6621EF88" w14:textId="77777777" w:rsidR="00DA5038" w:rsidRPr="001272D4" w:rsidRDefault="001272D4" w:rsidP="001272D4">
      <w:pPr>
        <w:pStyle w:val="a3"/>
        <w:spacing w:after="0"/>
        <w:ind w:firstLine="709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7B08CC" w:rsidRPr="000943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117A" w:rsidRPr="00094328">
        <w:rPr>
          <w:sz w:val="28"/>
          <w:szCs w:val="28"/>
        </w:rPr>
        <w:t>Внести в постановление администра</w:t>
      </w:r>
      <w:r w:rsidR="007B08CC" w:rsidRPr="00094328">
        <w:rPr>
          <w:sz w:val="28"/>
          <w:szCs w:val="28"/>
        </w:rPr>
        <w:t>ции Карталинского муниципального района о</w:t>
      </w:r>
      <w:r w:rsidR="001247EA">
        <w:rPr>
          <w:sz w:val="28"/>
          <w:szCs w:val="28"/>
        </w:rPr>
        <w:t>т</w:t>
      </w:r>
      <w:r w:rsidR="007B08CC" w:rsidRPr="00094328">
        <w:rPr>
          <w:sz w:val="28"/>
          <w:szCs w:val="28"/>
        </w:rPr>
        <w:t xml:space="preserve">  27.04.2023 года № 388 «О проведении конкурсного отбора</w:t>
      </w:r>
      <w:r w:rsidR="00DA5038" w:rsidRPr="00094328">
        <w:rPr>
          <w:sz w:val="28"/>
          <w:szCs w:val="28"/>
        </w:rPr>
        <w:t xml:space="preserve"> по отбору социально ориентированных некоммерческих организаций на предоставление субсидии на реализацию мероприятий по направлению «Оказание финансовой поддержки </w:t>
      </w:r>
      <w:r>
        <w:rPr>
          <w:sz w:val="28"/>
          <w:szCs w:val="28"/>
        </w:rPr>
        <w:t>социально ориентированных некоммерческих организаций (далее именуется – СОНКО)</w:t>
      </w:r>
      <w:r w:rsidR="00DA5038" w:rsidRPr="00094328">
        <w:rPr>
          <w:sz w:val="28"/>
          <w:szCs w:val="28"/>
        </w:rPr>
        <w:t xml:space="preserve">, деятельность которых направлена на повышение качества </w:t>
      </w:r>
      <w:r w:rsidR="00180F48" w:rsidRPr="00094328">
        <w:rPr>
          <w:sz w:val="28"/>
          <w:szCs w:val="28"/>
        </w:rPr>
        <w:t>жизни граждан</w:t>
      </w:r>
      <w:r w:rsidR="00DA5038" w:rsidRPr="00094328">
        <w:rPr>
          <w:sz w:val="28"/>
          <w:szCs w:val="28"/>
        </w:rPr>
        <w:t>» в 2023 году</w:t>
      </w:r>
      <w:r w:rsidR="00180F48" w:rsidRPr="0009432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</w:t>
      </w:r>
      <w:r w:rsidR="00180F48" w:rsidRPr="00094328">
        <w:rPr>
          <w:sz w:val="28"/>
          <w:szCs w:val="28"/>
        </w:rPr>
        <w:t>(с и</w:t>
      </w:r>
      <w:r w:rsidR="004C2463" w:rsidRPr="00094328">
        <w:rPr>
          <w:sz w:val="28"/>
          <w:szCs w:val="28"/>
        </w:rPr>
        <w:t xml:space="preserve">зменением </w:t>
      </w:r>
      <w:r w:rsidR="00180F48" w:rsidRPr="00094328">
        <w:rPr>
          <w:sz w:val="28"/>
          <w:szCs w:val="28"/>
        </w:rPr>
        <w:t xml:space="preserve"> от 26.05.2023 года № 505)</w:t>
      </w:r>
      <w:r w:rsidR="007B08CC" w:rsidRPr="00094328">
        <w:rPr>
          <w:sz w:val="28"/>
          <w:szCs w:val="28"/>
        </w:rPr>
        <w:t xml:space="preserve"> </w:t>
      </w:r>
      <w:r w:rsidR="00180F48" w:rsidRPr="00094328">
        <w:rPr>
          <w:sz w:val="28"/>
          <w:szCs w:val="28"/>
        </w:rPr>
        <w:t>следующее изменение</w:t>
      </w:r>
      <w:r w:rsidR="00DA5038" w:rsidRPr="00094328">
        <w:rPr>
          <w:sz w:val="28"/>
          <w:szCs w:val="28"/>
        </w:rPr>
        <w:t>:</w:t>
      </w:r>
    </w:p>
    <w:p w14:paraId="3EEF0FBF" w14:textId="77777777" w:rsidR="000F4101" w:rsidRPr="00094328" w:rsidRDefault="001247EA" w:rsidP="00127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F48" w:rsidRPr="00094328">
        <w:rPr>
          <w:rFonts w:ascii="Times New Roman" w:hAnsi="Times New Roman" w:cs="Times New Roman"/>
          <w:sz w:val="28"/>
          <w:szCs w:val="28"/>
        </w:rPr>
        <w:t>ункт 1 читать в следующей редакции:</w:t>
      </w:r>
    </w:p>
    <w:p w14:paraId="743BD5F8" w14:textId="77777777" w:rsidR="001247EA" w:rsidRDefault="00180F48" w:rsidP="0012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28">
        <w:rPr>
          <w:rFonts w:ascii="Times New Roman" w:hAnsi="Times New Roman" w:cs="Times New Roman"/>
          <w:sz w:val="28"/>
          <w:szCs w:val="28"/>
        </w:rPr>
        <w:t>«1.</w:t>
      </w:r>
      <w:r w:rsidR="001272D4">
        <w:rPr>
          <w:rFonts w:ascii="Times New Roman" w:hAnsi="Times New Roman" w:cs="Times New Roman"/>
          <w:sz w:val="28"/>
          <w:szCs w:val="28"/>
        </w:rPr>
        <w:t xml:space="preserve"> </w:t>
      </w:r>
      <w:r w:rsidRPr="00094328">
        <w:rPr>
          <w:rFonts w:ascii="Times New Roman" w:hAnsi="Times New Roman" w:cs="Times New Roman"/>
          <w:sz w:val="28"/>
          <w:szCs w:val="28"/>
        </w:rPr>
        <w:t>Провести конкурсный отбор социально ориентированных некоммерческих организаций на предоставление субсидии на реализацию мероприятий  по направлению «Оказание финансовой поддержки СОНКО, деятельность которых направлена на повышение каче</w:t>
      </w:r>
      <w:r w:rsidR="001272D4">
        <w:rPr>
          <w:rFonts w:ascii="Times New Roman" w:hAnsi="Times New Roman" w:cs="Times New Roman"/>
          <w:sz w:val="28"/>
          <w:szCs w:val="28"/>
        </w:rPr>
        <w:t>ства жизни граждан</w:t>
      </w:r>
      <w:r w:rsidRPr="00094328">
        <w:rPr>
          <w:rFonts w:ascii="Times New Roman" w:hAnsi="Times New Roman" w:cs="Times New Roman"/>
          <w:sz w:val="28"/>
          <w:szCs w:val="28"/>
        </w:rPr>
        <w:t xml:space="preserve">» </w:t>
      </w:r>
      <w:r w:rsidR="001272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4328">
        <w:rPr>
          <w:rFonts w:ascii="Times New Roman" w:hAnsi="Times New Roman" w:cs="Times New Roman"/>
          <w:sz w:val="28"/>
          <w:szCs w:val="28"/>
        </w:rPr>
        <w:t>в 2023 году</w:t>
      </w:r>
      <w:r w:rsidR="001247EA">
        <w:rPr>
          <w:rFonts w:ascii="Times New Roman" w:hAnsi="Times New Roman" w:cs="Times New Roman"/>
          <w:sz w:val="28"/>
          <w:szCs w:val="28"/>
        </w:rPr>
        <w:t xml:space="preserve"> </w:t>
      </w:r>
      <w:r w:rsidRPr="00094328">
        <w:rPr>
          <w:rFonts w:ascii="Times New Roman" w:hAnsi="Times New Roman" w:cs="Times New Roman"/>
          <w:sz w:val="28"/>
          <w:szCs w:val="28"/>
        </w:rPr>
        <w:t xml:space="preserve"> с</w:t>
      </w:r>
      <w:r w:rsidR="001247EA">
        <w:rPr>
          <w:rFonts w:ascii="Times New Roman" w:hAnsi="Times New Roman" w:cs="Times New Roman"/>
          <w:sz w:val="28"/>
          <w:szCs w:val="28"/>
        </w:rPr>
        <w:t xml:space="preserve"> </w:t>
      </w:r>
      <w:r w:rsidRPr="00094328">
        <w:rPr>
          <w:rFonts w:ascii="Times New Roman" w:hAnsi="Times New Roman" w:cs="Times New Roman"/>
          <w:sz w:val="28"/>
          <w:szCs w:val="28"/>
        </w:rPr>
        <w:t xml:space="preserve"> 01.06.2023 года по 30.07.2023 года</w:t>
      </w:r>
      <w:r w:rsidR="00A278FA">
        <w:rPr>
          <w:rFonts w:ascii="Times New Roman" w:hAnsi="Times New Roman" w:cs="Times New Roman"/>
          <w:sz w:val="28"/>
          <w:szCs w:val="28"/>
        </w:rPr>
        <w:t>.</w:t>
      </w:r>
      <w:r w:rsidRPr="00094328">
        <w:rPr>
          <w:rFonts w:ascii="Times New Roman" w:hAnsi="Times New Roman" w:cs="Times New Roman"/>
          <w:sz w:val="28"/>
          <w:szCs w:val="28"/>
        </w:rPr>
        <w:t>»</w:t>
      </w:r>
      <w:r w:rsidR="001247EA">
        <w:rPr>
          <w:rFonts w:ascii="Times New Roman" w:hAnsi="Times New Roman" w:cs="Times New Roman"/>
          <w:sz w:val="28"/>
          <w:szCs w:val="28"/>
        </w:rPr>
        <w:t>.</w:t>
      </w:r>
    </w:p>
    <w:p w14:paraId="368C8527" w14:textId="77777777" w:rsidR="000F4101" w:rsidRPr="00094328" w:rsidRDefault="00E50B98" w:rsidP="0012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28">
        <w:rPr>
          <w:rFonts w:ascii="Times New Roman" w:hAnsi="Times New Roman" w:cs="Times New Roman"/>
          <w:sz w:val="28"/>
          <w:szCs w:val="28"/>
        </w:rPr>
        <w:t>2.</w:t>
      </w:r>
      <w:r w:rsidR="001272D4">
        <w:rPr>
          <w:rFonts w:ascii="Times New Roman" w:hAnsi="Times New Roman" w:cs="Times New Roman"/>
          <w:sz w:val="28"/>
          <w:szCs w:val="28"/>
        </w:rPr>
        <w:t xml:space="preserve"> </w:t>
      </w:r>
      <w:r w:rsidRPr="0009432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  <w:r w:rsidR="0064116D" w:rsidRPr="0009432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7DCFEF6" w14:textId="77777777" w:rsidR="001272D4" w:rsidRDefault="001272D4" w:rsidP="00127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2DFC63" w14:textId="77777777" w:rsidR="001272D4" w:rsidRDefault="001272D4" w:rsidP="00127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380D58" w14:textId="77777777" w:rsidR="000F4101" w:rsidRPr="00094328" w:rsidRDefault="000F4101" w:rsidP="0012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8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864EFB1" w14:textId="77777777" w:rsidR="000F4101" w:rsidRDefault="000F4101" w:rsidP="0012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1272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94328">
        <w:rPr>
          <w:rFonts w:ascii="Times New Roman" w:hAnsi="Times New Roman" w:cs="Times New Roman"/>
          <w:sz w:val="28"/>
          <w:szCs w:val="28"/>
        </w:rPr>
        <w:t xml:space="preserve">  А.Г.</w:t>
      </w:r>
      <w:r w:rsidR="001272D4">
        <w:rPr>
          <w:rFonts w:ascii="Times New Roman" w:hAnsi="Times New Roman" w:cs="Times New Roman"/>
          <w:sz w:val="28"/>
          <w:szCs w:val="28"/>
        </w:rPr>
        <w:t xml:space="preserve"> </w:t>
      </w:r>
      <w:r w:rsidRPr="00094328">
        <w:rPr>
          <w:rFonts w:ascii="Times New Roman" w:hAnsi="Times New Roman" w:cs="Times New Roman"/>
          <w:sz w:val="28"/>
          <w:szCs w:val="28"/>
        </w:rPr>
        <w:t>Вдовин</w:t>
      </w:r>
    </w:p>
    <w:p w14:paraId="634C238E" w14:textId="77777777" w:rsidR="001272D4" w:rsidRDefault="001272D4" w:rsidP="0012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CD8A5" w14:textId="77777777" w:rsidR="001272D4" w:rsidRDefault="001272D4" w:rsidP="0012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03EE1" w14:textId="77777777" w:rsidR="001272D4" w:rsidRDefault="001272D4" w:rsidP="0012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93133" w14:textId="77777777" w:rsidR="001272D4" w:rsidRDefault="001272D4" w:rsidP="0012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72D4" w:rsidSect="000943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526A2"/>
    <w:multiLevelType w:val="hybridMultilevel"/>
    <w:tmpl w:val="3490DCD6"/>
    <w:lvl w:ilvl="0" w:tplc="B344B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B56823"/>
    <w:multiLevelType w:val="hybridMultilevel"/>
    <w:tmpl w:val="8684F350"/>
    <w:lvl w:ilvl="0" w:tplc="3EA6D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17A"/>
    <w:rsid w:val="00094328"/>
    <w:rsid w:val="000D1663"/>
    <w:rsid w:val="000F4101"/>
    <w:rsid w:val="001247EA"/>
    <w:rsid w:val="001272D4"/>
    <w:rsid w:val="00180F48"/>
    <w:rsid w:val="002728EC"/>
    <w:rsid w:val="004732A1"/>
    <w:rsid w:val="004C2463"/>
    <w:rsid w:val="0064116D"/>
    <w:rsid w:val="007B08CC"/>
    <w:rsid w:val="007D202A"/>
    <w:rsid w:val="00977AB2"/>
    <w:rsid w:val="00A278FA"/>
    <w:rsid w:val="00A8743F"/>
    <w:rsid w:val="00A92A97"/>
    <w:rsid w:val="00B5117A"/>
    <w:rsid w:val="00BC2740"/>
    <w:rsid w:val="00C96ABE"/>
    <w:rsid w:val="00D05E9D"/>
    <w:rsid w:val="00D22721"/>
    <w:rsid w:val="00D96C9B"/>
    <w:rsid w:val="00DA5038"/>
    <w:rsid w:val="00E50B98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4166"/>
  <w15:docId w15:val="{D60E16D5-B66F-48C2-AE05-B6D3E7C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17A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B5117A"/>
    <w:rPr>
      <w:b/>
      <w:bCs/>
    </w:rPr>
  </w:style>
  <w:style w:type="paragraph" w:styleId="a5">
    <w:name w:val="List Paragraph"/>
    <w:basedOn w:val="a"/>
    <w:uiPriority w:val="34"/>
    <w:qFormat/>
    <w:rsid w:val="00B5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D98F-6243-4DC4-8084-8821628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18</cp:revision>
  <cp:lastPrinted>2023-06-08T08:28:00Z</cp:lastPrinted>
  <dcterms:created xsi:type="dcterms:W3CDTF">2023-05-22T04:03:00Z</dcterms:created>
  <dcterms:modified xsi:type="dcterms:W3CDTF">2023-06-09T10:14:00Z</dcterms:modified>
</cp:coreProperties>
</file>